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B777" w14:textId="77777777" w:rsidR="00E34B2A" w:rsidRPr="00E72121" w:rsidRDefault="00E34B2A" w:rsidP="00E34B2A">
      <w:pPr>
        <w:pStyle w:val="paragraph"/>
        <w:jc w:val="center"/>
        <w:rPr>
          <w:rStyle w:val="normaltextrun"/>
          <w:rFonts w:eastAsiaTheme="majorEastAsia"/>
          <w:b/>
          <w:sz w:val="28"/>
          <w:szCs w:val="28"/>
        </w:rPr>
      </w:pPr>
      <w:r>
        <w:rPr>
          <w:rStyle w:val="normaltextrun"/>
          <w:rFonts w:eastAsiaTheme="majorEastAsia"/>
          <w:b/>
          <w:sz w:val="28"/>
          <w:szCs w:val="28"/>
        </w:rPr>
        <w:t>Zápis</w:t>
      </w:r>
      <w:r w:rsidRPr="00E72121">
        <w:rPr>
          <w:rStyle w:val="normaltextrun"/>
          <w:rFonts w:eastAsiaTheme="majorEastAsia"/>
          <w:b/>
          <w:sz w:val="28"/>
          <w:szCs w:val="28"/>
        </w:rPr>
        <w:t xml:space="preserve"> jednání pastorační rady farnosti dne </w:t>
      </w:r>
      <w:r>
        <w:rPr>
          <w:rStyle w:val="normaltextrun"/>
          <w:rFonts w:eastAsiaTheme="majorEastAsia"/>
          <w:b/>
          <w:sz w:val="28"/>
          <w:szCs w:val="28"/>
        </w:rPr>
        <w:t>středa 1</w:t>
      </w:r>
      <w:r w:rsidR="00F25ECC">
        <w:rPr>
          <w:rStyle w:val="normaltextrun"/>
          <w:rFonts w:eastAsiaTheme="majorEastAsia"/>
          <w:b/>
          <w:sz w:val="28"/>
          <w:szCs w:val="28"/>
        </w:rPr>
        <w:t>3</w:t>
      </w:r>
      <w:r w:rsidRPr="00E72121">
        <w:rPr>
          <w:rStyle w:val="normaltextrun"/>
          <w:rFonts w:eastAsiaTheme="majorEastAsia"/>
          <w:b/>
          <w:sz w:val="28"/>
          <w:szCs w:val="28"/>
        </w:rPr>
        <w:t xml:space="preserve">. </w:t>
      </w:r>
      <w:r>
        <w:rPr>
          <w:rStyle w:val="normaltextrun"/>
          <w:rFonts w:eastAsiaTheme="majorEastAsia"/>
          <w:b/>
          <w:sz w:val="28"/>
          <w:szCs w:val="28"/>
        </w:rPr>
        <w:t>9</w:t>
      </w:r>
      <w:r w:rsidRPr="00E72121">
        <w:rPr>
          <w:rStyle w:val="normaltextrun"/>
          <w:rFonts w:eastAsiaTheme="majorEastAsia"/>
          <w:b/>
          <w:sz w:val="28"/>
          <w:szCs w:val="28"/>
        </w:rPr>
        <w:t>. 202</w:t>
      </w:r>
      <w:r>
        <w:rPr>
          <w:rStyle w:val="normaltextrun"/>
          <w:rFonts w:eastAsiaTheme="majorEastAsia"/>
          <w:b/>
          <w:sz w:val="28"/>
          <w:szCs w:val="28"/>
        </w:rPr>
        <w:t>3</w:t>
      </w:r>
    </w:p>
    <w:p w14:paraId="142111CC" w14:textId="77777777" w:rsidR="00E34B2A" w:rsidRPr="006B288E" w:rsidRDefault="00E34B2A" w:rsidP="00E34B2A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6B288E">
        <w:rPr>
          <w:rFonts w:asciiTheme="minorHAnsi" w:hAnsiTheme="minorHAnsi" w:cstheme="minorHAnsi"/>
          <w:sz w:val="24"/>
          <w:szCs w:val="24"/>
        </w:rPr>
        <w:t>Přítomní :</w:t>
      </w:r>
      <w:proofErr w:type="gramEnd"/>
      <w:r w:rsidRPr="006B288E">
        <w:rPr>
          <w:rFonts w:asciiTheme="minorHAnsi" w:hAnsiTheme="minorHAnsi" w:cstheme="minorHAnsi"/>
          <w:sz w:val="24"/>
          <w:szCs w:val="24"/>
        </w:rPr>
        <w:t xml:space="preserve"> Evžen Rakovský, Hana Šašková, Dušan Váňa, Emil Kuchta, Martin Poláček, Jana Gregorová, Michal Kaplánek, Petr Němeček, Vojtěch Šilhánek, Eva Turková </w:t>
      </w:r>
    </w:p>
    <w:p w14:paraId="53B4701D" w14:textId="77777777" w:rsidR="00E34B2A" w:rsidRPr="006B288E" w:rsidRDefault="00E34B2A" w:rsidP="00E34B2A">
      <w:pPr>
        <w:rPr>
          <w:rFonts w:asciiTheme="minorHAnsi" w:hAnsiTheme="minorHAnsi" w:cstheme="minorHAnsi"/>
          <w:sz w:val="24"/>
          <w:szCs w:val="24"/>
        </w:rPr>
      </w:pPr>
      <w:r w:rsidRPr="006B288E">
        <w:rPr>
          <w:rFonts w:asciiTheme="minorHAnsi" w:hAnsiTheme="minorHAnsi" w:cstheme="minorHAnsi"/>
          <w:sz w:val="24"/>
          <w:szCs w:val="24"/>
        </w:rPr>
        <w:t>Omluveni: 0</w:t>
      </w:r>
    </w:p>
    <w:p w14:paraId="4C3DDA6E" w14:textId="77777777" w:rsidR="00E34B2A" w:rsidRPr="006B288E" w:rsidRDefault="00E34B2A" w:rsidP="00E34B2A">
      <w:pPr>
        <w:rPr>
          <w:rFonts w:asciiTheme="minorHAnsi" w:hAnsiTheme="minorHAnsi" w:cstheme="minorHAnsi"/>
          <w:sz w:val="24"/>
          <w:szCs w:val="24"/>
        </w:rPr>
      </w:pPr>
      <w:r w:rsidRPr="006B288E">
        <w:rPr>
          <w:rFonts w:asciiTheme="minorHAnsi" w:hAnsiTheme="minorHAnsi" w:cstheme="minorHAnsi"/>
          <w:sz w:val="24"/>
          <w:szCs w:val="24"/>
        </w:rPr>
        <w:t xml:space="preserve">Modlitba </w:t>
      </w:r>
      <w:r w:rsidRPr="006B288E">
        <w:rPr>
          <w:rFonts w:asciiTheme="minorHAnsi" w:hAnsiTheme="minorHAnsi" w:cstheme="minorHAns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F19C41" w14:textId="77777777" w:rsidR="00E34B2A" w:rsidRPr="00652ABA" w:rsidRDefault="00E34B2A" w:rsidP="00E34B2A">
      <w:pPr>
        <w:spacing w:after="0" w:line="240" w:lineRule="auto"/>
        <w:rPr>
          <w:sz w:val="24"/>
          <w:szCs w:val="24"/>
        </w:rPr>
      </w:pPr>
      <w:r w:rsidRPr="00652ABA">
        <w:rPr>
          <w:sz w:val="24"/>
          <w:szCs w:val="24"/>
        </w:rPr>
        <w:t>Úvodní slovo</w:t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</w:r>
      <w:r w:rsidRPr="00652ABA">
        <w:rPr>
          <w:sz w:val="24"/>
          <w:szCs w:val="24"/>
        </w:rPr>
        <w:tab/>
        <w:t xml:space="preserve">             </w:t>
      </w:r>
    </w:p>
    <w:p w14:paraId="7F0451D6" w14:textId="77777777" w:rsidR="00E34B2A" w:rsidRDefault="00E34B2A" w:rsidP="00E34B2A">
      <w:pPr>
        <w:pStyle w:val="Odstavecseseznamem"/>
        <w:spacing w:after="0" w:line="240" w:lineRule="auto"/>
        <w:rPr>
          <w:sz w:val="24"/>
          <w:szCs w:val="24"/>
        </w:rPr>
      </w:pPr>
    </w:p>
    <w:p w14:paraId="63C4720E" w14:textId="77777777" w:rsidR="00E34B2A" w:rsidRDefault="00E34B2A" w:rsidP="00E34B2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Projednáno</w:t>
      </w:r>
    </w:p>
    <w:p w14:paraId="025871E9" w14:textId="77777777" w:rsidR="00E34B2A" w:rsidRDefault="00E34B2A" w:rsidP="00E34B2A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Volby do PRF,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169D90" w14:textId="77777777" w:rsidR="00E34B2A" w:rsidRPr="00570BDE" w:rsidRDefault="00E34B2A" w:rsidP="00570BDE">
      <w:pPr>
        <w:pStyle w:val="Odstavecseseznamem"/>
        <w:numPr>
          <w:ilvl w:val="0"/>
          <w:numId w:val="3"/>
        </w:numPr>
        <w:spacing w:after="0" w:line="240" w:lineRule="auto"/>
        <w:rPr>
          <w:iCs/>
          <w:sz w:val="24"/>
          <w:szCs w:val="24"/>
        </w:rPr>
      </w:pPr>
      <w:r w:rsidRPr="00570BDE">
        <w:rPr>
          <w:iCs/>
          <w:sz w:val="24"/>
          <w:szCs w:val="24"/>
        </w:rPr>
        <w:t>Pojetí PRF podle Směrnic pro past</w:t>
      </w:r>
      <w:r w:rsidR="00570BDE">
        <w:rPr>
          <w:iCs/>
          <w:sz w:val="24"/>
          <w:szCs w:val="24"/>
        </w:rPr>
        <w:t>orační rady v plzeňské diecézi – Michal Kaplánek</w:t>
      </w:r>
    </w:p>
    <w:p w14:paraId="7CA74D57" w14:textId="77777777" w:rsidR="00570BDE" w:rsidRDefault="00570BDE" w:rsidP="00E34B2A">
      <w:pPr>
        <w:pStyle w:val="Odstavecseseznamem"/>
        <w:spacing w:after="0" w:line="240" w:lineRule="auto"/>
        <w:ind w:left="1068"/>
        <w:rPr>
          <w:iCs/>
          <w:sz w:val="24"/>
          <w:szCs w:val="24"/>
        </w:rPr>
      </w:pPr>
      <w:r>
        <w:rPr>
          <w:iCs/>
          <w:sz w:val="24"/>
          <w:szCs w:val="24"/>
        </w:rPr>
        <w:t>PRF má na starosti promýšlet dlouhodobé pastorační záměry ve farnosti.</w:t>
      </w:r>
    </w:p>
    <w:p w14:paraId="394F0402" w14:textId="77777777" w:rsidR="00E34B2A" w:rsidRDefault="00570BDE" w:rsidP="00E34B2A">
      <w:pPr>
        <w:pStyle w:val="Odstavecseseznamem"/>
        <w:spacing w:after="0" w:line="240" w:lineRule="auto"/>
        <w:ind w:left="1068"/>
        <w:rPr>
          <w:iCs/>
          <w:sz w:val="24"/>
          <w:szCs w:val="24"/>
        </w:rPr>
      </w:pPr>
      <w:r>
        <w:rPr>
          <w:iCs/>
          <w:sz w:val="24"/>
          <w:szCs w:val="24"/>
        </w:rPr>
        <w:t>PRF má stanovit priority, víc dělat strategii než praktickou realizaci činnosti.</w:t>
      </w:r>
    </w:p>
    <w:p w14:paraId="27598EE1" w14:textId="77777777" w:rsidR="00570BDE" w:rsidRDefault="00570BDE" w:rsidP="00570BDE">
      <w:pPr>
        <w:pStyle w:val="Odstavecseseznamem"/>
        <w:numPr>
          <w:ilvl w:val="0"/>
          <w:numId w:val="3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Postup výběru kandidátů a voleb</w:t>
      </w:r>
    </w:p>
    <w:p w14:paraId="31CB1286" w14:textId="77777777" w:rsidR="00570BDE" w:rsidRDefault="00570BDE" w:rsidP="00570BDE">
      <w:pPr>
        <w:pStyle w:val="Odstavecseseznamem"/>
        <w:spacing w:after="0" w:line="240" w:lineRule="auto"/>
        <w:ind w:left="1428"/>
        <w:rPr>
          <w:iCs/>
          <w:sz w:val="24"/>
          <w:szCs w:val="24"/>
        </w:rPr>
      </w:pPr>
      <w:r>
        <w:rPr>
          <w:iCs/>
          <w:sz w:val="24"/>
          <w:szCs w:val="24"/>
        </w:rPr>
        <w:t>PRF se zabývala tím, jak oslovit kandidáty do příští PRF. Hledala cesty, jak předat farníkům informace a namotivovat pro zapojení nejen do PRF, ale i konkrétních aktivit farnosti.</w:t>
      </w:r>
    </w:p>
    <w:p w14:paraId="56926EC7" w14:textId="77777777" w:rsidR="00570BDE" w:rsidRDefault="00570BDE" w:rsidP="00570BDE">
      <w:pPr>
        <w:pStyle w:val="Odstavecseseznamem"/>
        <w:numPr>
          <w:ilvl w:val="0"/>
          <w:numId w:val="3"/>
        </w:num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Náměty od členů PRF</w:t>
      </w:r>
    </w:p>
    <w:p w14:paraId="4AB0A8CD" w14:textId="77777777" w:rsidR="00570BDE" w:rsidRDefault="00570BDE" w:rsidP="00570BDE">
      <w:pPr>
        <w:pStyle w:val="Odstavecseseznamem"/>
        <w:spacing w:after="0" w:line="240" w:lineRule="auto"/>
        <w:ind w:left="1428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Kdo zastoupí roli mladého salesiána na praxi, který již není a v nejbližších </w:t>
      </w:r>
      <w:r w:rsidR="003E188D">
        <w:rPr>
          <w:iCs/>
          <w:sz w:val="24"/>
          <w:szCs w:val="24"/>
        </w:rPr>
        <w:t>letech nebude?</w:t>
      </w:r>
      <w:r w:rsidR="003E188D" w:rsidRPr="003E188D">
        <w:rPr>
          <w:iCs/>
          <w:sz w:val="24"/>
          <w:szCs w:val="24"/>
        </w:rPr>
        <w:t xml:space="preserve"> </w:t>
      </w:r>
      <w:r w:rsidR="003E188D">
        <w:rPr>
          <w:iCs/>
          <w:sz w:val="24"/>
          <w:szCs w:val="24"/>
        </w:rPr>
        <w:t>Do kostela jdu načerpat, když jsem unavený – čerpám od lidí a od Boha.  Musí tam ale být lidé, kteří vše připraví, abych se mohl občerstvovat.</w:t>
      </w:r>
    </w:p>
    <w:p w14:paraId="76489883" w14:textId="77777777" w:rsidR="003E188D" w:rsidRDefault="003E188D" w:rsidP="00570BDE">
      <w:pPr>
        <w:pStyle w:val="Odstavecseseznamem"/>
        <w:spacing w:after="0" w:line="240" w:lineRule="auto"/>
        <w:ind w:left="1428"/>
        <w:rPr>
          <w:iCs/>
          <w:sz w:val="24"/>
          <w:szCs w:val="24"/>
        </w:rPr>
      </w:pPr>
    </w:p>
    <w:p w14:paraId="5A0FC3D6" w14:textId="77777777" w:rsidR="003E188D" w:rsidRDefault="003E188D" w:rsidP="003E18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Informace o změnách v pastoraci v souvislosti s nástupem Hany Šaškové.</w:t>
      </w:r>
    </w:p>
    <w:p w14:paraId="29D8D876" w14:textId="77777777" w:rsidR="003E188D" w:rsidRDefault="003E188D" w:rsidP="003E188D">
      <w:pPr>
        <w:pStyle w:val="Odstavecseseznamem"/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Převzala zodpovědnost za konkrétní oblasti, které doposud dělal moderátor farnosti E. Rakovský.</w:t>
      </w:r>
    </w:p>
    <w:p w14:paraId="7EF4FA09" w14:textId="77777777" w:rsidR="003E188D" w:rsidRDefault="003E188D" w:rsidP="003E188D">
      <w:pPr>
        <w:pStyle w:val="Odstavecseseznamem"/>
        <w:spacing w:after="0" w:line="240" w:lineRule="auto"/>
        <w:jc w:val="both"/>
        <w:rPr>
          <w:iCs/>
          <w:sz w:val="24"/>
          <w:szCs w:val="24"/>
        </w:rPr>
      </w:pPr>
    </w:p>
    <w:p w14:paraId="17291CF0" w14:textId="77777777" w:rsidR="003E188D" w:rsidRDefault="003E188D" w:rsidP="003E188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Svatomartinská pouť </w:t>
      </w:r>
      <w:r>
        <w:rPr>
          <w:iCs/>
          <w:sz w:val="24"/>
          <w:szCs w:val="24"/>
        </w:rPr>
        <w:tab/>
      </w:r>
    </w:p>
    <w:p w14:paraId="1F47EBCC" w14:textId="77777777" w:rsidR="003E188D" w:rsidRPr="009477D2" w:rsidRDefault="003E188D" w:rsidP="003E188D">
      <w:pPr>
        <w:pStyle w:val="Odstavecseseznamem"/>
        <w:spacing w:after="0" w:line="240" w:lineRule="auto"/>
        <w:jc w:val="both"/>
        <w:rPr>
          <w:iCs/>
          <w:sz w:val="24"/>
          <w:szCs w:val="24"/>
        </w:rPr>
      </w:pPr>
      <w:r w:rsidRPr="009477D2">
        <w:rPr>
          <w:iCs/>
          <w:sz w:val="24"/>
          <w:szCs w:val="24"/>
        </w:rPr>
        <w:t xml:space="preserve">Jaké je pojetí a jaký má smysl? Setkání lidí farnosti. Vytváření a prohlubování vztahů a společenství. </w:t>
      </w:r>
    </w:p>
    <w:p w14:paraId="252DA4F6" w14:textId="77777777" w:rsidR="003E188D" w:rsidRDefault="003E188D" w:rsidP="003E188D">
      <w:pPr>
        <w:spacing w:after="0" w:line="240" w:lineRule="auto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Bude osloven některý ze salesiánů, kteří zde působili, aby přijel jako h</w:t>
      </w:r>
      <w:r w:rsidRPr="009477D2">
        <w:rPr>
          <w:iCs/>
          <w:sz w:val="24"/>
          <w:szCs w:val="24"/>
        </w:rPr>
        <w:t>ost</w:t>
      </w:r>
      <w:r>
        <w:rPr>
          <w:iCs/>
          <w:sz w:val="24"/>
          <w:szCs w:val="24"/>
        </w:rPr>
        <w:t xml:space="preserve"> a </w:t>
      </w:r>
      <w:r w:rsidRPr="009477D2">
        <w:rPr>
          <w:iCs/>
          <w:sz w:val="24"/>
          <w:szCs w:val="24"/>
        </w:rPr>
        <w:t>celebrant</w:t>
      </w:r>
      <w:r>
        <w:rPr>
          <w:iCs/>
          <w:sz w:val="24"/>
          <w:szCs w:val="24"/>
        </w:rPr>
        <w:t>.</w:t>
      </w:r>
    </w:p>
    <w:p w14:paraId="631E3F84" w14:textId="4D448261" w:rsidR="003E188D" w:rsidRDefault="003E188D" w:rsidP="003E188D">
      <w:pPr>
        <w:spacing w:after="0" w:line="240" w:lineRule="auto"/>
        <w:rPr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 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1A77961A" w14:textId="77777777" w:rsidR="003E188D" w:rsidRDefault="003E188D" w:rsidP="003E18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Ekumenická bohoslužba v katedrále 17. 9. v 18:00 – Bylo by dobré se těchto aktivit účastnit. V dnešní době musí všichni křesťané držet pohromadě.</w:t>
      </w:r>
    </w:p>
    <w:p w14:paraId="6539DB6E" w14:textId="77777777" w:rsidR="008F7D38" w:rsidRDefault="003E188D" w:rsidP="003E18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Připravuje se obraz do sakristie – Ježíš s dětmi. </w:t>
      </w:r>
      <w:r w:rsidR="00E71A7D">
        <w:rPr>
          <w:iCs/>
          <w:sz w:val="24"/>
          <w:szCs w:val="24"/>
        </w:rPr>
        <w:t>Byla představena skica.</w:t>
      </w:r>
    </w:p>
    <w:p w14:paraId="2B6ECA68" w14:textId="7B65C214" w:rsidR="003E188D" w:rsidRDefault="003E188D" w:rsidP="003E188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iCs/>
          <w:sz w:val="24"/>
          <w:szCs w:val="24"/>
        </w:rPr>
      </w:pPr>
      <w:r w:rsidRPr="008F7D38">
        <w:rPr>
          <w:iCs/>
          <w:sz w:val="24"/>
          <w:szCs w:val="24"/>
        </w:rPr>
        <w:t>Na setkání pastoračních rad s biskupem v Liticích 21.10. půjde</w:t>
      </w:r>
      <w:r w:rsidR="008F7D38">
        <w:rPr>
          <w:iCs/>
          <w:sz w:val="24"/>
          <w:szCs w:val="24"/>
        </w:rPr>
        <w:t xml:space="preserve"> za naši farnost</w:t>
      </w:r>
      <w:r w:rsidRPr="008F7D38">
        <w:rPr>
          <w:iCs/>
          <w:sz w:val="24"/>
          <w:szCs w:val="24"/>
        </w:rPr>
        <w:t xml:space="preserve"> V. Šilhánek</w:t>
      </w:r>
      <w:r w:rsidR="008F7D38">
        <w:rPr>
          <w:iCs/>
          <w:sz w:val="24"/>
          <w:szCs w:val="24"/>
        </w:rPr>
        <w:t xml:space="preserve"> a</w:t>
      </w:r>
      <w:r w:rsidRPr="008F7D38">
        <w:rPr>
          <w:iCs/>
          <w:sz w:val="24"/>
          <w:szCs w:val="24"/>
        </w:rPr>
        <w:t xml:space="preserve"> E. Rakovský.</w:t>
      </w:r>
    </w:p>
    <w:p w14:paraId="7E4BC57B" w14:textId="3BE3F399" w:rsidR="008F7D38" w:rsidRDefault="008F7D38" w:rsidP="008F7D38">
      <w:pPr>
        <w:spacing w:after="0" w:line="240" w:lineRule="auto"/>
        <w:jc w:val="both"/>
        <w:rPr>
          <w:iCs/>
          <w:sz w:val="24"/>
          <w:szCs w:val="24"/>
        </w:rPr>
      </w:pPr>
    </w:p>
    <w:p w14:paraId="33050E6C" w14:textId="5AA292A7" w:rsidR="008F7D38" w:rsidRPr="008F7D38" w:rsidRDefault="008F7D38" w:rsidP="008F7D38">
      <w:pPr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Zapsala Hana Šašková</w:t>
      </w:r>
    </w:p>
    <w:p w14:paraId="5457BBAA" w14:textId="77777777" w:rsidR="003E188D" w:rsidRDefault="003E188D" w:rsidP="003E188D">
      <w:pPr>
        <w:spacing w:after="0" w:line="240" w:lineRule="auto"/>
        <w:ind w:firstLine="708"/>
        <w:jc w:val="both"/>
        <w:rPr>
          <w:iCs/>
          <w:sz w:val="24"/>
          <w:szCs w:val="24"/>
        </w:rPr>
      </w:pPr>
    </w:p>
    <w:p w14:paraId="44C75853" w14:textId="77777777" w:rsidR="003E188D" w:rsidRPr="009477D2" w:rsidRDefault="003E188D" w:rsidP="00570BDE">
      <w:pPr>
        <w:pStyle w:val="Odstavecseseznamem"/>
        <w:spacing w:after="0" w:line="240" w:lineRule="auto"/>
        <w:ind w:left="1428"/>
        <w:rPr>
          <w:iCs/>
          <w:sz w:val="24"/>
          <w:szCs w:val="24"/>
        </w:rPr>
      </w:pPr>
    </w:p>
    <w:p w14:paraId="2E9453C0" w14:textId="77777777" w:rsidR="00570BDE" w:rsidRDefault="00570BDE" w:rsidP="00570BDE">
      <w:pPr>
        <w:pStyle w:val="Odstavecseseznamem"/>
        <w:spacing w:after="0" w:line="240" w:lineRule="auto"/>
        <w:ind w:left="1428"/>
        <w:rPr>
          <w:iCs/>
          <w:sz w:val="24"/>
          <w:szCs w:val="24"/>
        </w:rPr>
      </w:pPr>
    </w:p>
    <w:p w14:paraId="0B5DC04C" w14:textId="77777777" w:rsidR="002B7F92" w:rsidRDefault="00F31A30"/>
    <w:sectPr w:rsidR="002B7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EE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796"/>
    <w:multiLevelType w:val="hybridMultilevel"/>
    <w:tmpl w:val="C3E851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B6C32A5"/>
    <w:multiLevelType w:val="hybridMultilevel"/>
    <w:tmpl w:val="9C2E2262"/>
    <w:lvl w:ilvl="0" w:tplc="A42CAD86">
      <w:start w:val="11"/>
      <w:numFmt w:val="bullet"/>
      <w:lvlText w:val="-"/>
      <w:lvlJc w:val="left"/>
      <w:pPr>
        <w:ind w:left="1428" w:hanging="360"/>
      </w:pPr>
      <w:rPr>
        <w:rFonts w:ascii="Myriad Pro" w:eastAsiaTheme="minorHAnsi" w:hAnsi="Myriad Pr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446D05"/>
    <w:multiLevelType w:val="multilevel"/>
    <w:tmpl w:val="FAE49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abstractNum w:abstractNumId="3" w15:restartNumberingAfterBreak="0">
    <w:nsid w:val="740B16B3"/>
    <w:multiLevelType w:val="multilevel"/>
    <w:tmpl w:val="FAE49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68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2A"/>
    <w:rsid w:val="003E188D"/>
    <w:rsid w:val="00412378"/>
    <w:rsid w:val="00570BDE"/>
    <w:rsid w:val="008F7D38"/>
    <w:rsid w:val="00B128C0"/>
    <w:rsid w:val="00E34B2A"/>
    <w:rsid w:val="00E71A7D"/>
    <w:rsid w:val="00F25ECC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59D"/>
  <w15:chartTrackingRefBased/>
  <w15:docId w15:val="{D140789A-B8F1-4363-A18D-3B63869B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B2A"/>
    <w:rPr>
      <w:rFonts w:ascii="Myriad Pro" w:hAnsi="Myriad Pr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4B2A"/>
    <w:pPr>
      <w:ind w:left="720"/>
      <w:contextualSpacing/>
    </w:pPr>
    <w:rPr>
      <w:rFonts w:asciiTheme="minorHAnsi" w:hAnsiTheme="minorHAnsi"/>
    </w:rPr>
  </w:style>
  <w:style w:type="paragraph" w:customStyle="1" w:styleId="paragraph">
    <w:name w:val="paragraph"/>
    <w:basedOn w:val="Normln"/>
    <w:rsid w:val="00E3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3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Šašková</dc:creator>
  <cp:keywords/>
  <dc:description/>
  <cp:lastModifiedBy>Evžen Rakovský</cp:lastModifiedBy>
  <cp:revision>2</cp:revision>
  <dcterms:created xsi:type="dcterms:W3CDTF">2023-09-16T14:05:00Z</dcterms:created>
  <dcterms:modified xsi:type="dcterms:W3CDTF">2023-09-16T14:05:00Z</dcterms:modified>
</cp:coreProperties>
</file>